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page" w:horzAnchor="page" w:tblpX="2231" w:tblpY="2171"/>
        <w:tblW w:w="0" w:type="auto"/>
        <w:tblLook w:val="04A0"/>
      </w:tblPr>
      <w:tblGrid>
        <w:gridCol w:w="2943"/>
        <w:gridCol w:w="5103"/>
      </w:tblGrid>
      <w:tr w:rsidR="00023F0F" w:rsidTr="006B0FA9">
        <w:tc>
          <w:tcPr>
            <w:tcW w:w="2943" w:type="dxa"/>
          </w:tcPr>
          <w:p w:rsidR="00023F0F" w:rsidRPr="00023F0F" w:rsidRDefault="00023F0F" w:rsidP="006B0F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0F">
              <w:rPr>
                <w:rFonts w:ascii="Times New Roman" w:hAnsi="Times New Roman" w:cs="Times New Roman"/>
                <w:b/>
                <w:sz w:val="24"/>
                <w:szCs w:val="24"/>
              </w:rPr>
              <w:t>СЛБ</w:t>
            </w:r>
          </w:p>
        </w:tc>
        <w:tc>
          <w:tcPr>
            <w:tcW w:w="5103" w:type="dxa"/>
          </w:tcPr>
          <w:p w:rsidR="00023F0F" w:rsidRDefault="00023F0F" w:rsidP="006B0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СЛЕДОВАНИЕ В БАЛЛАСТЕ</w:t>
            </w:r>
          </w:p>
          <w:p w:rsidR="00023F0F" w:rsidRDefault="00023F0F" w:rsidP="006B0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0F" w:rsidTr="006B0FA9">
        <w:tc>
          <w:tcPr>
            <w:tcW w:w="2943" w:type="dxa"/>
          </w:tcPr>
          <w:p w:rsidR="00023F0F" w:rsidRPr="00023F0F" w:rsidRDefault="00023F0F" w:rsidP="006B0F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0F">
              <w:rPr>
                <w:rFonts w:ascii="Times New Roman" w:hAnsi="Times New Roman" w:cs="Times New Roman"/>
                <w:b/>
                <w:sz w:val="24"/>
                <w:szCs w:val="24"/>
              </w:rPr>
              <w:t>СЛГ</w:t>
            </w:r>
          </w:p>
        </w:tc>
        <w:tc>
          <w:tcPr>
            <w:tcW w:w="5103" w:type="dxa"/>
          </w:tcPr>
          <w:p w:rsidR="00023F0F" w:rsidRDefault="00023F0F" w:rsidP="006B0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СЛЕДОВАНИЕ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ГРУЗУ</w:t>
            </w:r>
          </w:p>
          <w:p w:rsidR="00023F0F" w:rsidRDefault="00023F0F" w:rsidP="006B0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0F" w:rsidTr="006B0FA9">
        <w:tc>
          <w:tcPr>
            <w:tcW w:w="2943" w:type="dxa"/>
          </w:tcPr>
          <w:p w:rsidR="00023F0F" w:rsidRPr="00023F0F" w:rsidRDefault="00023F0F" w:rsidP="006B0F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0F">
              <w:rPr>
                <w:rFonts w:ascii="Times New Roman" w:hAnsi="Times New Roman" w:cs="Times New Roman"/>
                <w:b/>
                <w:sz w:val="24"/>
                <w:szCs w:val="24"/>
              </w:rPr>
              <w:t>ШЛЗ</w:t>
            </w:r>
          </w:p>
        </w:tc>
        <w:tc>
          <w:tcPr>
            <w:tcW w:w="5103" w:type="dxa"/>
          </w:tcPr>
          <w:p w:rsidR="00023F0F" w:rsidRDefault="00023F0F" w:rsidP="006B0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ШЛЮЗОВАНИЕ</w:t>
            </w:r>
          </w:p>
          <w:p w:rsidR="00023F0F" w:rsidRDefault="00023F0F" w:rsidP="006B0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0F" w:rsidTr="006B0FA9">
        <w:tc>
          <w:tcPr>
            <w:tcW w:w="2943" w:type="dxa"/>
          </w:tcPr>
          <w:p w:rsidR="00023F0F" w:rsidRPr="00023F0F" w:rsidRDefault="00023F0F" w:rsidP="006B0F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0F">
              <w:rPr>
                <w:rFonts w:ascii="Times New Roman" w:hAnsi="Times New Roman" w:cs="Times New Roman"/>
                <w:b/>
                <w:sz w:val="24"/>
                <w:szCs w:val="24"/>
              </w:rPr>
              <w:t>БУК</w:t>
            </w:r>
          </w:p>
        </w:tc>
        <w:tc>
          <w:tcPr>
            <w:tcW w:w="5103" w:type="dxa"/>
          </w:tcPr>
          <w:p w:rsidR="00023F0F" w:rsidRPr="00897330" w:rsidRDefault="00023F0F" w:rsidP="006B0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7330">
              <w:rPr>
                <w:rFonts w:ascii="Times New Roman" w:hAnsi="Times New Roman" w:cs="Times New Roman"/>
                <w:sz w:val="24"/>
                <w:szCs w:val="24"/>
              </w:rPr>
              <w:t>БУКСИРОВКА</w:t>
            </w:r>
          </w:p>
          <w:p w:rsidR="00023F0F" w:rsidRDefault="00023F0F" w:rsidP="006B0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0F" w:rsidTr="006B0FA9">
        <w:tc>
          <w:tcPr>
            <w:tcW w:w="2943" w:type="dxa"/>
          </w:tcPr>
          <w:p w:rsidR="00023F0F" w:rsidRPr="00023F0F" w:rsidRDefault="00023F0F" w:rsidP="006B0F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0F">
              <w:rPr>
                <w:rFonts w:ascii="Times New Roman" w:hAnsi="Times New Roman" w:cs="Times New Roman"/>
                <w:b/>
                <w:sz w:val="24"/>
                <w:szCs w:val="24"/>
              </w:rPr>
              <w:t>ОЖШ</w:t>
            </w:r>
          </w:p>
        </w:tc>
        <w:tc>
          <w:tcPr>
            <w:tcW w:w="5103" w:type="dxa"/>
          </w:tcPr>
          <w:p w:rsidR="00023F0F" w:rsidRDefault="00023F0F" w:rsidP="006B0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ОЖИДАНИЕ ШЛЮЗОВАНИЯ</w:t>
            </w:r>
          </w:p>
          <w:p w:rsidR="00023F0F" w:rsidRDefault="00023F0F" w:rsidP="006B0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0F" w:rsidTr="006B0FA9">
        <w:tc>
          <w:tcPr>
            <w:tcW w:w="2943" w:type="dxa"/>
          </w:tcPr>
          <w:p w:rsidR="00023F0F" w:rsidRPr="00023F0F" w:rsidRDefault="00023F0F" w:rsidP="006B0F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0F">
              <w:rPr>
                <w:rFonts w:ascii="Times New Roman" w:hAnsi="Times New Roman" w:cs="Times New Roman"/>
                <w:b/>
                <w:sz w:val="24"/>
                <w:szCs w:val="24"/>
              </w:rPr>
              <w:t>ОЖВ</w:t>
            </w:r>
          </w:p>
        </w:tc>
        <w:tc>
          <w:tcPr>
            <w:tcW w:w="5103" w:type="dxa"/>
          </w:tcPr>
          <w:p w:rsidR="00023F0F" w:rsidRDefault="00023F0F" w:rsidP="006B0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ОЖИДАНИЕ ВОДЫ</w:t>
            </w:r>
          </w:p>
          <w:p w:rsidR="00023F0F" w:rsidRDefault="00023F0F" w:rsidP="006B0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0F" w:rsidTr="006B0FA9">
        <w:tc>
          <w:tcPr>
            <w:tcW w:w="2943" w:type="dxa"/>
          </w:tcPr>
          <w:p w:rsidR="00023F0F" w:rsidRPr="00023F0F" w:rsidRDefault="00023F0F" w:rsidP="006B0F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0F">
              <w:rPr>
                <w:rFonts w:ascii="Times New Roman" w:hAnsi="Times New Roman" w:cs="Times New Roman"/>
                <w:b/>
                <w:sz w:val="24"/>
                <w:szCs w:val="24"/>
              </w:rPr>
              <w:t>ОРМ</w:t>
            </w:r>
          </w:p>
        </w:tc>
        <w:tc>
          <w:tcPr>
            <w:tcW w:w="5103" w:type="dxa"/>
          </w:tcPr>
          <w:p w:rsidR="00023F0F" w:rsidRDefault="00023F0F" w:rsidP="006B0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ОЖИДАНИЕ РАЗВОДКИ МОСТА</w:t>
            </w:r>
          </w:p>
          <w:p w:rsidR="00023F0F" w:rsidRDefault="00023F0F" w:rsidP="006B0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4C" w:rsidTr="006B0FA9">
        <w:tc>
          <w:tcPr>
            <w:tcW w:w="2943" w:type="dxa"/>
          </w:tcPr>
          <w:p w:rsidR="00B7794C" w:rsidRPr="00023F0F" w:rsidRDefault="00B7794C" w:rsidP="006B0F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0F">
              <w:rPr>
                <w:rFonts w:ascii="Times New Roman" w:hAnsi="Times New Roman" w:cs="Times New Roman"/>
                <w:b/>
                <w:sz w:val="24"/>
                <w:szCs w:val="24"/>
              </w:rPr>
              <w:t>ПРВ</w:t>
            </w:r>
          </w:p>
        </w:tc>
        <w:tc>
          <w:tcPr>
            <w:tcW w:w="5103" w:type="dxa"/>
          </w:tcPr>
          <w:p w:rsidR="00B7794C" w:rsidRDefault="00B7794C" w:rsidP="006B0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 ПОД ВЫГРУЗКУ</w:t>
            </w:r>
          </w:p>
          <w:p w:rsidR="00B7794C" w:rsidRDefault="00B7794C" w:rsidP="006B0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794C" w:rsidTr="006B0FA9">
        <w:tc>
          <w:tcPr>
            <w:tcW w:w="2943" w:type="dxa"/>
          </w:tcPr>
          <w:p w:rsidR="00B7794C" w:rsidRPr="00023F0F" w:rsidRDefault="00B7794C" w:rsidP="006B0F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0F">
              <w:rPr>
                <w:rFonts w:ascii="Times New Roman" w:hAnsi="Times New Roman" w:cs="Times New Roman"/>
                <w:b/>
                <w:sz w:val="24"/>
                <w:szCs w:val="24"/>
              </w:rPr>
              <w:t>ПРП</w:t>
            </w:r>
          </w:p>
        </w:tc>
        <w:tc>
          <w:tcPr>
            <w:tcW w:w="5103" w:type="dxa"/>
          </w:tcPr>
          <w:p w:rsidR="00B7794C" w:rsidRDefault="00B7794C" w:rsidP="006B0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ПРИБЫТИЕ ПОД ПОГРУЗКУ</w:t>
            </w:r>
          </w:p>
          <w:p w:rsidR="00B7794C" w:rsidRDefault="00B7794C" w:rsidP="006B0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0F" w:rsidTr="006B0FA9">
        <w:tc>
          <w:tcPr>
            <w:tcW w:w="2943" w:type="dxa"/>
          </w:tcPr>
          <w:p w:rsidR="00023F0F" w:rsidRPr="00023F0F" w:rsidRDefault="00023F0F" w:rsidP="006B0F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0F">
              <w:rPr>
                <w:rFonts w:ascii="Times New Roman" w:hAnsi="Times New Roman" w:cs="Times New Roman"/>
                <w:b/>
                <w:sz w:val="24"/>
                <w:szCs w:val="24"/>
              </w:rPr>
              <w:t>ОПВ</w:t>
            </w:r>
          </w:p>
        </w:tc>
        <w:tc>
          <w:tcPr>
            <w:tcW w:w="5103" w:type="dxa"/>
          </w:tcPr>
          <w:p w:rsidR="00023F0F" w:rsidRDefault="00023F0F" w:rsidP="006B0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ОТПРАВЛЕНИЕ ПОСЛЕ ВЫГРУЗКИ</w:t>
            </w:r>
          </w:p>
          <w:p w:rsidR="00023F0F" w:rsidRDefault="00023F0F" w:rsidP="006B0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0F" w:rsidTr="006B0FA9">
        <w:tc>
          <w:tcPr>
            <w:tcW w:w="2943" w:type="dxa"/>
          </w:tcPr>
          <w:p w:rsidR="00023F0F" w:rsidRPr="00023F0F" w:rsidRDefault="00023F0F" w:rsidP="006B0F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0F">
              <w:rPr>
                <w:rFonts w:ascii="Times New Roman" w:hAnsi="Times New Roman" w:cs="Times New Roman"/>
                <w:b/>
                <w:sz w:val="24"/>
                <w:szCs w:val="24"/>
              </w:rPr>
              <w:t>ОПП</w:t>
            </w:r>
          </w:p>
        </w:tc>
        <w:tc>
          <w:tcPr>
            <w:tcW w:w="5103" w:type="dxa"/>
          </w:tcPr>
          <w:p w:rsidR="00023F0F" w:rsidRDefault="00023F0F" w:rsidP="006B0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ОТПРАВЛЕНИЕ ПОСЛЕ ПОГРУЗКИ</w:t>
            </w:r>
          </w:p>
          <w:p w:rsidR="00023F0F" w:rsidRDefault="00023F0F" w:rsidP="006B0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0F" w:rsidTr="006B0FA9">
        <w:tc>
          <w:tcPr>
            <w:tcW w:w="2943" w:type="dxa"/>
          </w:tcPr>
          <w:p w:rsidR="00023F0F" w:rsidRPr="00023F0F" w:rsidRDefault="00023F0F" w:rsidP="006B0F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0F">
              <w:rPr>
                <w:rFonts w:ascii="Times New Roman" w:hAnsi="Times New Roman" w:cs="Times New Roman"/>
                <w:b/>
                <w:sz w:val="24"/>
                <w:szCs w:val="24"/>
              </w:rPr>
              <w:t>РЕМ</w:t>
            </w:r>
          </w:p>
        </w:tc>
        <w:tc>
          <w:tcPr>
            <w:tcW w:w="5103" w:type="dxa"/>
          </w:tcPr>
          <w:p w:rsidR="00023F0F" w:rsidRDefault="00023F0F" w:rsidP="006B0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</w:t>
            </w:r>
          </w:p>
          <w:p w:rsidR="00023F0F" w:rsidRDefault="00023F0F" w:rsidP="006B0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0F" w:rsidTr="006B0FA9">
        <w:tc>
          <w:tcPr>
            <w:tcW w:w="2943" w:type="dxa"/>
          </w:tcPr>
          <w:p w:rsidR="00023F0F" w:rsidRPr="00023F0F" w:rsidRDefault="00023F0F" w:rsidP="006B0F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0F">
              <w:rPr>
                <w:rFonts w:ascii="Times New Roman" w:hAnsi="Times New Roman" w:cs="Times New Roman"/>
                <w:b/>
                <w:sz w:val="24"/>
                <w:szCs w:val="24"/>
              </w:rPr>
              <w:t>АВР</w:t>
            </w:r>
          </w:p>
        </w:tc>
        <w:tc>
          <w:tcPr>
            <w:tcW w:w="5103" w:type="dxa"/>
          </w:tcPr>
          <w:p w:rsidR="00023F0F" w:rsidRDefault="00023F0F" w:rsidP="006B0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897330">
              <w:rPr>
                <w:rFonts w:ascii="Times New Roman" w:hAnsi="Times New Roman" w:cs="Times New Roman"/>
                <w:sz w:val="24"/>
                <w:szCs w:val="24"/>
              </w:rPr>
              <w:t>АВАРИЙНЫЙ РЕМОНТ</w:t>
            </w:r>
          </w:p>
          <w:p w:rsidR="00023F0F" w:rsidRDefault="00023F0F" w:rsidP="006B0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0F" w:rsidTr="006B0FA9">
        <w:tc>
          <w:tcPr>
            <w:tcW w:w="2943" w:type="dxa"/>
          </w:tcPr>
          <w:p w:rsidR="00023F0F" w:rsidRPr="00023F0F" w:rsidRDefault="00023F0F" w:rsidP="006B0F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0F">
              <w:rPr>
                <w:rFonts w:ascii="Times New Roman" w:hAnsi="Times New Roman" w:cs="Times New Roman"/>
                <w:b/>
                <w:sz w:val="24"/>
                <w:szCs w:val="24"/>
              </w:rPr>
              <w:t>СПП</w:t>
            </w:r>
          </w:p>
        </w:tc>
        <w:tc>
          <w:tcPr>
            <w:tcW w:w="5103" w:type="dxa"/>
          </w:tcPr>
          <w:p w:rsidR="00023F0F" w:rsidRDefault="00023F0F" w:rsidP="006B0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СТОЯНКИ ПРОЧИЕ ПУТЕВЫЕ</w:t>
            </w:r>
          </w:p>
          <w:p w:rsidR="00023F0F" w:rsidRDefault="00023F0F" w:rsidP="006B0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3F0F" w:rsidTr="006B0FA9">
        <w:tc>
          <w:tcPr>
            <w:tcW w:w="2943" w:type="dxa"/>
          </w:tcPr>
          <w:p w:rsidR="00023F0F" w:rsidRPr="00023F0F" w:rsidRDefault="00023F0F" w:rsidP="006B0FA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3F0F">
              <w:rPr>
                <w:rFonts w:ascii="Times New Roman" w:hAnsi="Times New Roman" w:cs="Times New Roman"/>
                <w:b/>
                <w:sz w:val="24"/>
                <w:szCs w:val="24"/>
              </w:rPr>
              <w:t>НОН</w:t>
            </w:r>
          </w:p>
        </w:tc>
        <w:tc>
          <w:tcPr>
            <w:tcW w:w="5103" w:type="dxa"/>
          </w:tcPr>
          <w:p w:rsidR="00023F0F" w:rsidRDefault="00023F0F" w:rsidP="006B0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ОСТАНОВКИ НЕИЗВЕСТНА</w:t>
            </w:r>
          </w:p>
          <w:p w:rsidR="00023F0F" w:rsidRDefault="00023F0F" w:rsidP="006B0FA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440C" w:rsidRPr="006B0FA9" w:rsidRDefault="006B0FA9" w:rsidP="006B0FA9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6B0FA9">
        <w:rPr>
          <w:rFonts w:ascii="Times New Roman" w:hAnsi="Times New Roman" w:cs="Times New Roman"/>
          <w:b/>
          <w:i/>
          <w:sz w:val="28"/>
          <w:szCs w:val="28"/>
        </w:rPr>
        <w:t>РАСШИФРОВКА КОДА ОПЕРАЦИИ</w:t>
      </w:r>
    </w:p>
    <w:sectPr w:rsidR="00E7440C" w:rsidRPr="006B0FA9" w:rsidSect="00237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B1272"/>
    <w:rsid w:val="00023F0F"/>
    <w:rsid w:val="00237029"/>
    <w:rsid w:val="00306DCD"/>
    <w:rsid w:val="00522B99"/>
    <w:rsid w:val="006B0FA9"/>
    <w:rsid w:val="00897330"/>
    <w:rsid w:val="00B7794C"/>
    <w:rsid w:val="00BB1272"/>
    <w:rsid w:val="00E7440C"/>
    <w:rsid w:val="00EE63CC"/>
    <w:rsid w:val="00FD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7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97330"/>
    <w:pPr>
      <w:spacing w:after="0" w:line="240" w:lineRule="auto"/>
    </w:pPr>
  </w:style>
  <w:style w:type="table" w:styleId="a4">
    <w:name w:val="Table Grid"/>
    <w:basedOn w:val="a1"/>
    <w:uiPriority w:val="59"/>
    <w:rsid w:val="00522B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61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Диспетчерская</dc:creator>
  <cp:keywords/>
  <dc:description/>
  <cp:lastModifiedBy>Диспетчерская</cp:lastModifiedBy>
  <cp:revision>8</cp:revision>
  <dcterms:created xsi:type="dcterms:W3CDTF">2010-06-07T12:31:00Z</dcterms:created>
  <dcterms:modified xsi:type="dcterms:W3CDTF">2010-06-28T06:47:00Z</dcterms:modified>
</cp:coreProperties>
</file>